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82" w:rsidRPr="00494D82" w:rsidRDefault="00494D82" w:rsidP="00494D82">
      <w:pPr>
        <w:spacing w:line="240" w:lineRule="auto"/>
        <w:rPr>
          <w:rFonts w:ascii="Times New Roman" w:eastAsia="Times New Roman" w:hAnsi="Times New Roman" w:cs="Times New Roman"/>
          <w:sz w:val="24"/>
          <w:szCs w:val="24"/>
          <w:lang w:eastAsia="zh-TW"/>
        </w:rPr>
      </w:pPr>
      <w:r>
        <w:rPr>
          <w:rFonts w:ascii="Times New Roman" w:eastAsia="Times New Roman" w:hAnsi="Times New Roman" w:cs="Times New Roman"/>
          <w:noProof/>
          <w:sz w:val="24"/>
          <w:szCs w:val="24"/>
          <w:lang w:eastAsia="zh-TW"/>
        </w:rPr>
        <w:drawing>
          <wp:inline distT="0" distB="0" distL="0" distR="0">
            <wp:extent cx="152400" cy="152400"/>
            <wp:effectExtent l="0" t="0" r="0" b="0"/>
            <wp:docPr id="1" name="pf-src-icon" descr="https://s2.googleusercontent.com/s2/favicons?domain=biofuelsdiges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biofuelsdigest.com"/>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94D82">
        <w:rPr>
          <w:rFonts w:ascii="Times New Roman" w:eastAsia="Times New Roman" w:hAnsi="Times New Roman" w:cs="Times New Roman"/>
          <w:sz w:val="24"/>
          <w:szCs w:val="24"/>
          <w:lang w:eastAsia="zh-TW"/>
        </w:rPr>
        <w:t>biofuelsdigest.com</w:t>
      </w:r>
      <w:hyperlink r:id="rId6" w:history="1">
        <w:r w:rsidRPr="00494D82">
          <w:rPr>
            <w:rFonts w:ascii="Times New Roman" w:eastAsia="Times New Roman" w:hAnsi="Times New Roman" w:cs="Times New Roman"/>
            <w:color w:val="0000FF"/>
            <w:sz w:val="24"/>
            <w:szCs w:val="24"/>
            <w:u w:val="single"/>
            <w:lang w:eastAsia="zh-TW"/>
          </w:rPr>
          <w:t>http://biofuelsdigest.com/bdigest/2011/12/16/bal-launches-seaweed-biofuels-pilot-plant-in-chile-next-phase-in-chase-for-low-carbon-fuels/</w:t>
        </w:r>
      </w:hyperlink>
    </w:p>
    <w:p w:rsidR="00494D82" w:rsidRPr="00494D82" w:rsidRDefault="00494D82" w:rsidP="00494D82">
      <w:pPr>
        <w:spacing w:before="100" w:beforeAutospacing="1" w:after="100" w:afterAutospacing="1" w:line="240" w:lineRule="auto"/>
        <w:outlineLvl w:val="0"/>
        <w:rPr>
          <w:rFonts w:ascii="Times New Roman" w:eastAsia="Times New Roman" w:hAnsi="Times New Roman" w:cs="Times New Roman"/>
          <w:b/>
          <w:bCs/>
          <w:kern w:val="36"/>
          <w:sz w:val="48"/>
          <w:szCs w:val="48"/>
          <w:lang w:eastAsia="zh-TW"/>
        </w:rPr>
      </w:pPr>
      <w:r w:rsidRPr="00494D82">
        <w:rPr>
          <w:rFonts w:ascii="Times New Roman" w:eastAsia="Times New Roman" w:hAnsi="Times New Roman" w:cs="Times New Roman"/>
          <w:b/>
          <w:bCs/>
          <w:kern w:val="36"/>
          <w:sz w:val="48"/>
          <w:szCs w:val="48"/>
          <w:lang w:eastAsia="zh-TW"/>
        </w:rPr>
        <w:t xml:space="preserve">BAL launches seaweed biofuels pilot plant in Chile: next phase in chase for low-carbon </w:t>
      </w:r>
      <w:proofErr w:type="gramStart"/>
      <w:r w:rsidRPr="00494D82">
        <w:rPr>
          <w:rFonts w:ascii="Times New Roman" w:eastAsia="Times New Roman" w:hAnsi="Times New Roman" w:cs="Times New Roman"/>
          <w:b/>
          <w:bCs/>
          <w:kern w:val="36"/>
          <w:sz w:val="48"/>
          <w:szCs w:val="48"/>
          <w:lang w:eastAsia="zh-TW"/>
        </w:rPr>
        <w:t>fuels :</w:t>
      </w:r>
      <w:proofErr w:type="gramEnd"/>
      <w:r w:rsidRPr="00494D82">
        <w:rPr>
          <w:rFonts w:ascii="Times New Roman" w:eastAsia="Times New Roman" w:hAnsi="Times New Roman" w:cs="Times New Roman"/>
          <w:b/>
          <w:bCs/>
          <w:kern w:val="36"/>
          <w:sz w:val="48"/>
          <w:szCs w:val="48"/>
          <w:lang w:eastAsia="zh-TW"/>
        </w:rPr>
        <w:t xml:space="preserve"> Biofuels Digest</w:t>
      </w:r>
    </w:p>
    <w:p w:rsidR="00494D82" w:rsidRPr="00494D82" w:rsidRDefault="00494D82" w:rsidP="00494D82">
      <w:pPr>
        <w:spacing w:before="100" w:beforeAutospacing="1" w:after="100" w:afterAutospacing="1" w:line="240" w:lineRule="auto"/>
        <w:rPr>
          <w:rFonts w:ascii="Times New Roman" w:eastAsia="Times New Roman" w:hAnsi="Times New Roman" w:cs="Times New Roman"/>
          <w:sz w:val="24"/>
          <w:szCs w:val="24"/>
          <w:lang w:eastAsia="zh-TW"/>
        </w:rPr>
      </w:pPr>
      <w:r w:rsidRPr="00494D82">
        <w:rPr>
          <w:rFonts w:ascii="Times New Roman" w:eastAsia="Times New Roman" w:hAnsi="Times New Roman" w:cs="Times New Roman"/>
          <w:sz w:val="24"/>
          <w:szCs w:val="24"/>
          <w:lang w:eastAsia="zh-TW"/>
        </w:rPr>
        <w:t xml:space="preserve">In Chile, Bio Architecture Lab broke ground on an </w:t>
      </w:r>
      <w:hyperlink r:id="rId7" w:history="1">
        <w:r w:rsidRPr="00494D82">
          <w:rPr>
            <w:rFonts w:ascii="Times New Roman" w:eastAsia="Times New Roman" w:hAnsi="Times New Roman" w:cs="Times New Roman"/>
            <w:color w:val="0000FF"/>
            <w:sz w:val="24"/>
            <w:szCs w:val="24"/>
            <w:u w:val="single"/>
            <w:lang w:eastAsia="zh-TW"/>
          </w:rPr>
          <w:t xml:space="preserve">experimental pilot facility producing ethanol from </w:t>
        </w:r>
        <w:proofErr w:type="spellStart"/>
        <w:r w:rsidRPr="00494D82">
          <w:rPr>
            <w:rFonts w:ascii="Times New Roman" w:eastAsia="Times New Roman" w:hAnsi="Times New Roman" w:cs="Times New Roman"/>
            <w:color w:val="0000FF"/>
            <w:sz w:val="24"/>
            <w:szCs w:val="24"/>
            <w:u w:val="single"/>
            <w:lang w:eastAsia="zh-TW"/>
          </w:rPr>
          <w:t>Macrocystis</w:t>
        </w:r>
        <w:proofErr w:type="spellEnd"/>
        <w:r w:rsidRPr="00494D82">
          <w:rPr>
            <w:rFonts w:ascii="Times New Roman" w:eastAsia="Times New Roman" w:hAnsi="Times New Roman" w:cs="Times New Roman"/>
            <w:color w:val="0000FF"/>
            <w:sz w:val="24"/>
            <w:szCs w:val="24"/>
            <w:u w:val="single"/>
            <w:lang w:eastAsia="zh-TW"/>
          </w:rPr>
          <w:t xml:space="preserve"> </w:t>
        </w:r>
        <w:proofErr w:type="spellStart"/>
        <w:r w:rsidRPr="00494D82">
          <w:rPr>
            <w:rFonts w:ascii="Times New Roman" w:eastAsia="Times New Roman" w:hAnsi="Times New Roman" w:cs="Times New Roman"/>
            <w:color w:val="0000FF"/>
            <w:sz w:val="24"/>
            <w:szCs w:val="24"/>
            <w:u w:val="single"/>
            <w:lang w:eastAsia="zh-TW"/>
          </w:rPr>
          <w:t>pyrifera</w:t>
        </w:r>
        <w:proofErr w:type="spellEnd"/>
      </w:hyperlink>
      <w:r w:rsidRPr="00494D82">
        <w:rPr>
          <w:rFonts w:ascii="Times New Roman" w:eastAsia="Times New Roman" w:hAnsi="Times New Roman" w:cs="Times New Roman"/>
          <w:sz w:val="24"/>
          <w:szCs w:val="24"/>
          <w:lang w:eastAsia="zh-TW"/>
        </w:rPr>
        <w:t xml:space="preserve"> (brown seaweed); to date, it is believed that only BAL’s technology can metabolize all the sugars in the feedstock, which contains up to 60 percent fermentable carbohydrates, has no lignin, does not require arable land use or freshwater to grow.</w:t>
      </w:r>
    </w:p>
    <w:p w:rsidR="00494D82" w:rsidRPr="00494D82" w:rsidRDefault="00494D82" w:rsidP="00494D82">
      <w:pPr>
        <w:spacing w:before="100" w:beforeAutospacing="1" w:after="100" w:afterAutospacing="1" w:line="240" w:lineRule="auto"/>
        <w:rPr>
          <w:rFonts w:ascii="Times New Roman" w:eastAsia="Times New Roman" w:hAnsi="Times New Roman" w:cs="Times New Roman"/>
          <w:sz w:val="24"/>
          <w:szCs w:val="24"/>
          <w:lang w:eastAsia="zh-TW"/>
        </w:rPr>
      </w:pPr>
      <w:r w:rsidRPr="00494D82">
        <w:rPr>
          <w:rFonts w:ascii="Times New Roman" w:eastAsia="Times New Roman" w:hAnsi="Times New Roman" w:cs="Times New Roman"/>
          <w:sz w:val="24"/>
          <w:szCs w:val="24"/>
          <w:lang w:eastAsia="zh-TW"/>
        </w:rPr>
        <w:t xml:space="preserve">The facility, expected to be operational in 2012 will allow the company to demonstrate a complete value chain from feedstock cultivation (seaweed farming) to advanced biofuel production; the company expects to scale-up by the end of 2015. BAL currently operates three seaweed farms in </w:t>
      </w:r>
      <w:proofErr w:type="spellStart"/>
      <w:r w:rsidRPr="00494D82">
        <w:rPr>
          <w:rFonts w:ascii="Times New Roman" w:eastAsia="Times New Roman" w:hAnsi="Times New Roman" w:cs="Times New Roman"/>
          <w:sz w:val="24"/>
          <w:szCs w:val="24"/>
          <w:lang w:eastAsia="zh-TW"/>
        </w:rPr>
        <w:t>Quenac</w:t>
      </w:r>
      <w:proofErr w:type="spellEnd"/>
      <w:r w:rsidRPr="00494D82">
        <w:rPr>
          <w:rFonts w:ascii="Times New Roman" w:eastAsia="Times New Roman" w:hAnsi="Times New Roman" w:cs="Times New Roman"/>
          <w:sz w:val="24"/>
          <w:szCs w:val="24"/>
          <w:lang w:eastAsia="zh-TW"/>
        </w:rPr>
        <w:t xml:space="preserve"> and </w:t>
      </w:r>
      <w:proofErr w:type="spellStart"/>
      <w:r w:rsidRPr="00494D82">
        <w:rPr>
          <w:rFonts w:ascii="Times New Roman" w:eastAsia="Times New Roman" w:hAnsi="Times New Roman" w:cs="Times New Roman"/>
          <w:sz w:val="24"/>
          <w:szCs w:val="24"/>
          <w:lang w:eastAsia="zh-TW"/>
        </w:rPr>
        <w:t>Ancud</w:t>
      </w:r>
      <w:proofErr w:type="spellEnd"/>
      <w:r w:rsidRPr="00494D82">
        <w:rPr>
          <w:rFonts w:ascii="Times New Roman" w:eastAsia="Times New Roman" w:hAnsi="Times New Roman" w:cs="Times New Roman"/>
          <w:sz w:val="24"/>
          <w:szCs w:val="24"/>
          <w:lang w:eastAsia="zh-TW"/>
        </w:rPr>
        <w:t xml:space="preserve"> in the Los Lagos region, and Caldera in the Atacama region of Chile.</w:t>
      </w:r>
    </w:p>
    <w:p w:rsidR="00494D82" w:rsidRPr="00494D82" w:rsidRDefault="00494D82" w:rsidP="00494D82">
      <w:pPr>
        <w:spacing w:before="100" w:beforeAutospacing="1" w:after="100" w:afterAutospacing="1" w:line="240" w:lineRule="auto"/>
        <w:rPr>
          <w:rFonts w:ascii="Times New Roman" w:eastAsia="Times New Roman" w:hAnsi="Times New Roman" w:cs="Times New Roman"/>
          <w:sz w:val="24"/>
          <w:szCs w:val="24"/>
          <w:lang w:eastAsia="zh-TW"/>
        </w:rPr>
      </w:pPr>
      <w:r w:rsidRPr="00494D82">
        <w:rPr>
          <w:rFonts w:ascii="Times New Roman" w:eastAsia="Times New Roman" w:hAnsi="Times New Roman" w:cs="Times New Roman"/>
          <w:sz w:val="24"/>
          <w:szCs w:val="24"/>
          <w:lang w:eastAsia="zh-TW"/>
        </w:rPr>
        <w:t xml:space="preserve">To date, BAL has signed public-private partnerships with </w:t>
      </w:r>
      <w:proofErr w:type="spellStart"/>
      <w:r w:rsidRPr="00494D82">
        <w:rPr>
          <w:rFonts w:ascii="Times New Roman" w:eastAsia="Times New Roman" w:hAnsi="Times New Roman" w:cs="Times New Roman"/>
          <w:sz w:val="24"/>
          <w:szCs w:val="24"/>
          <w:lang w:eastAsia="zh-TW"/>
        </w:rPr>
        <w:t>InnovaChile</w:t>
      </w:r>
      <w:proofErr w:type="spellEnd"/>
      <w:r w:rsidRPr="00494D82">
        <w:rPr>
          <w:rFonts w:ascii="Times New Roman" w:eastAsia="Times New Roman" w:hAnsi="Times New Roman" w:cs="Times New Roman"/>
          <w:sz w:val="24"/>
          <w:szCs w:val="24"/>
          <w:lang w:eastAsia="zh-TW"/>
        </w:rPr>
        <w:t xml:space="preserve"> CORFO (the Chilean Economic Development Agency) and the Universidad de Los Lagos, in advancing the technology.</w:t>
      </w:r>
    </w:p>
    <w:p w:rsidR="00494D82" w:rsidRPr="00494D82" w:rsidRDefault="00494D82" w:rsidP="00494D82">
      <w:pPr>
        <w:spacing w:before="100" w:beforeAutospacing="1" w:after="100" w:afterAutospacing="1" w:line="240" w:lineRule="auto"/>
        <w:outlineLvl w:val="2"/>
        <w:rPr>
          <w:rFonts w:ascii="Times New Roman" w:eastAsia="Times New Roman" w:hAnsi="Times New Roman" w:cs="Times New Roman"/>
          <w:b/>
          <w:bCs/>
          <w:sz w:val="27"/>
          <w:szCs w:val="27"/>
          <w:lang w:eastAsia="zh-TW"/>
        </w:rPr>
      </w:pPr>
      <w:r w:rsidRPr="00494D82">
        <w:rPr>
          <w:rFonts w:ascii="Times New Roman" w:eastAsia="Times New Roman" w:hAnsi="Times New Roman" w:cs="Times New Roman"/>
          <w:b/>
          <w:bCs/>
          <w:sz w:val="27"/>
          <w:szCs w:val="27"/>
          <w:lang w:eastAsia="zh-TW"/>
        </w:rPr>
        <w:t>More Coverage on this Topic</w:t>
      </w:r>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8" w:tooltip="Statoil invests, partners with BAL in macroalgae: How Big will &#10;Big Algae be? " w:history="1">
        <w:r w:rsidRPr="00494D82">
          <w:rPr>
            <w:rFonts w:ascii="Times New Roman" w:eastAsia="Times New Roman" w:hAnsi="Times New Roman" w:cs="Times New Roman"/>
            <w:color w:val="0000FF"/>
            <w:sz w:val="24"/>
            <w:szCs w:val="24"/>
            <w:u w:val="single"/>
            <w:lang w:eastAsia="zh-TW"/>
          </w:rPr>
          <w:t xml:space="preserve">Statoil invests, partners with BAL in macroalgae: How </w:t>
        </w:r>
        <w:proofErr w:type="gramStart"/>
        <w:r w:rsidRPr="00494D82">
          <w:rPr>
            <w:rFonts w:ascii="Times New Roman" w:eastAsia="Times New Roman" w:hAnsi="Times New Roman" w:cs="Times New Roman"/>
            <w:color w:val="0000FF"/>
            <w:sz w:val="24"/>
            <w:szCs w:val="24"/>
            <w:u w:val="single"/>
            <w:lang w:eastAsia="zh-TW"/>
          </w:rPr>
          <w:t>Big</w:t>
        </w:r>
        <w:proofErr w:type="gramEnd"/>
        <w:r w:rsidRPr="00494D82">
          <w:rPr>
            <w:rFonts w:ascii="Times New Roman" w:eastAsia="Times New Roman" w:hAnsi="Times New Roman" w:cs="Times New Roman"/>
            <w:color w:val="0000FF"/>
            <w:sz w:val="24"/>
            <w:szCs w:val="24"/>
            <w:u w:val="single"/>
            <w:lang w:eastAsia="zh-TW"/>
          </w:rPr>
          <w:t xml:space="preserve"> will Big Algae be? </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9" w:tooltip="Bio Architecture Lab nabs CEO from Aventine; commercialization, &#10;research SVPs from, Mascoma, Martek, in ramp up for macroalgae &#10;developer" w:history="1">
        <w:r w:rsidRPr="00494D82">
          <w:rPr>
            <w:rFonts w:ascii="Times New Roman" w:eastAsia="Times New Roman" w:hAnsi="Times New Roman" w:cs="Times New Roman"/>
            <w:color w:val="0000FF"/>
            <w:sz w:val="24"/>
            <w:szCs w:val="24"/>
            <w:u w:val="single"/>
            <w:lang w:eastAsia="zh-TW"/>
          </w:rPr>
          <w:t xml:space="preserve">Bio Architecture Lab nabs CEO from Aventine; commercialization, research SVPs from, </w:t>
        </w:r>
        <w:proofErr w:type="spellStart"/>
        <w:r w:rsidRPr="00494D82">
          <w:rPr>
            <w:rFonts w:ascii="Times New Roman" w:eastAsia="Times New Roman" w:hAnsi="Times New Roman" w:cs="Times New Roman"/>
            <w:color w:val="0000FF"/>
            <w:sz w:val="24"/>
            <w:szCs w:val="24"/>
            <w:u w:val="single"/>
            <w:lang w:eastAsia="zh-TW"/>
          </w:rPr>
          <w:t>Mascoma</w:t>
        </w:r>
        <w:proofErr w:type="spellEnd"/>
        <w:r w:rsidRPr="00494D82">
          <w:rPr>
            <w:rFonts w:ascii="Times New Roman" w:eastAsia="Times New Roman" w:hAnsi="Times New Roman" w:cs="Times New Roman"/>
            <w:color w:val="0000FF"/>
            <w:sz w:val="24"/>
            <w:szCs w:val="24"/>
            <w:u w:val="single"/>
            <w:lang w:eastAsia="zh-TW"/>
          </w:rPr>
          <w:t xml:space="preserve">, </w:t>
        </w:r>
        <w:proofErr w:type="spellStart"/>
        <w:r w:rsidRPr="00494D82">
          <w:rPr>
            <w:rFonts w:ascii="Times New Roman" w:eastAsia="Times New Roman" w:hAnsi="Times New Roman" w:cs="Times New Roman"/>
            <w:color w:val="0000FF"/>
            <w:sz w:val="24"/>
            <w:szCs w:val="24"/>
            <w:u w:val="single"/>
            <w:lang w:eastAsia="zh-TW"/>
          </w:rPr>
          <w:t>Martek</w:t>
        </w:r>
        <w:proofErr w:type="spellEnd"/>
        <w:r w:rsidRPr="00494D82">
          <w:rPr>
            <w:rFonts w:ascii="Times New Roman" w:eastAsia="Times New Roman" w:hAnsi="Times New Roman" w:cs="Times New Roman"/>
            <w:color w:val="0000FF"/>
            <w:sz w:val="24"/>
            <w:szCs w:val="24"/>
            <w:u w:val="single"/>
            <w:lang w:eastAsia="zh-TW"/>
          </w:rPr>
          <w:t>, in ramp up for macroalgae developer</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0" w:tooltip="BAL Chile opens macroalgae biofuels farm off Chilean coast" w:history="1">
        <w:r w:rsidRPr="00494D82">
          <w:rPr>
            <w:rFonts w:ascii="Times New Roman" w:eastAsia="Times New Roman" w:hAnsi="Times New Roman" w:cs="Times New Roman"/>
            <w:color w:val="0000FF"/>
            <w:sz w:val="24"/>
            <w:szCs w:val="24"/>
            <w:u w:val="single"/>
            <w:lang w:eastAsia="zh-TW"/>
          </w:rPr>
          <w:t>BAL Chile opens macroalgae biofuels farm off Chilean coast</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1" w:tooltip="Fraunhofer Center for Systems Biotechnology launches in Chile" w:history="1">
        <w:proofErr w:type="spellStart"/>
        <w:r w:rsidRPr="00494D82">
          <w:rPr>
            <w:rFonts w:ascii="Times New Roman" w:eastAsia="Times New Roman" w:hAnsi="Times New Roman" w:cs="Times New Roman"/>
            <w:color w:val="0000FF"/>
            <w:sz w:val="24"/>
            <w:szCs w:val="24"/>
            <w:u w:val="single"/>
            <w:lang w:eastAsia="zh-TW"/>
          </w:rPr>
          <w:t>Fraunhofer</w:t>
        </w:r>
        <w:proofErr w:type="spellEnd"/>
        <w:r w:rsidRPr="00494D82">
          <w:rPr>
            <w:rFonts w:ascii="Times New Roman" w:eastAsia="Times New Roman" w:hAnsi="Times New Roman" w:cs="Times New Roman"/>
            <w:color w:val="0000FF"/>
            <w:sz w:val="24"/>
            <w:szCs w:val="24"/>
            <w:u w:val="single"/>
            <w:lang w:eastAsia="zh-TW"/>
          </w:rPr>
          <w:t xml:space="preserve"> Center for Systems Biotechnology launches in Chile</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2" w:tooltip="3 marine algae species indentified as “ideal for biofuels”" w:history="1">
        <w:r w:rsidRPr="00494D82">
          <w:rPr>
            <w:rFonts w:ascii="Times New Roman" w:eastAsia="Times New Roman" w:hAnsi="Times New Roman" w:cs="Times New Roman"/>
            <w:color w:val="0000FF"/>
            <w:sz w:val="24"/>
            <w:szCs w:val="24"/>
            <w:u w:val="single"/>
            <w:lang w:eastAsia="zh-TW"/>
          </w:rPr>
          <w:t>3 marine algae species indentified as “ideal for biofuels”</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3" w:tooltip="Empresas Copec, E-CL invest $14M in Chile algae project" w:history="1">
        <w:proofErr w:type="spellStart"/>
        <w:r w:rsidRPr="00494D82">
          <w:rPr>
            <w:rFonts w:ascii="Times New Roman" w:eastAsia="Times New Roman" w:hAnsi="Times New Roman" w:cs="Times New Roman"/>
            <w:color w:val="0000FF"/>
            <w:sz w:val="24"/>
            <w:szCs w:val="24"/>
            <w:u w:val="single"/>
            <w:lang w:eastAsia="zh-TW"/>
          </w:rPr>
          <w:t>Empresas</w:t>
        </w:r>
        <w:proofErr w:type="spellEnd"/>
        <w:r w:rsidRPr="00494D82">
          <w:rPr>
            <w:rFonts w:ascii="Times New Roman" w:eastAsia="Times New Roman" w:hAnsi="Times New Roman" w:cs="Times New Roman"/>
            <w:color w:val="0000FF"/>
            <w:sz w:val="24"/>
            <w:szCs w:val="24"/>
            <w:u w:val="single"/>
            <w:lang w:eastAsia="zh-TW"/>
          </w:rPr>
          <w:t xml:space="preserve"> </w:t>
        </w:r>
        <w:proofErr w:type="spellStart"/>
        <w:r w:rsidRPr="00494D82">
          <w:rPr>
            <w:rFonts w:ascii="Times New Roman" w:eastAsia="Times New Roman" w:hAnsi="Times New Roman" w:cs="Times New Roman"/>
            <w:color w:val="0000FF"/>
            <w:sz w:val="24"/>
            <w:szCs w:val="24"/>
            <w:u w:val="single"/>
            <w:lang w:eastAsia="zh-TW"/>
          </w:rPr>
          <w:t>Copec</w:t>
        </w:r>
        <w:proofErr w:type="spellEnd"/>
        <w:r w:rsidRPr="00494D82">
          <w:rPr>
            <w:rFonts w:ascii="Times New Roman" w:eastAsia="Times New Roman" w:hAnsi="Times New Roman" w:cs="Times New Roman"/>
            <w:color w:val="0000FF"/>
            <w:sz w:val="24"/>
            <w:szCs w:val="24"/>
            <w:u w:val="single"/>
            <w:lang w:eastAsia="zh-TW"/>
          </w:rPr>
          <w:t>, E-CL invest $14M in Chile algae project</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4" w:tooltip="Seaweed: A New Wave of Investment in Macro-Algae" w:history="1">
        <w:r w:rsidRPr="00494D82">
          <w:rPr>
            <w:rFonts w:ascii="Times New Roman" w:eastAsia="Times New Roman" w:hAnsi="Times New Roman" w:cs="Times New Roman"/>
            <w:color w:val="0000FF"/>
            <w:sz w:val="24"/>
            <w:szCs w:val="24"/>
            <w:u w:val="single"/>
            <w:lang w:eastAsia="zh-TW"/>
          </w:rPr>
          <w:t>Seaweed: A New Wave of Investment in Macro-Algae</w:t>
        </w:r>
      </w:hyperlink>
    </w:p>
    <w:p w:rsidR="00494D82" w:rsidRPr="00494D82" w:rsidRDefault="00494D82" w:rsidP="0049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zh-TW"/>
        </w:rPr>
      </w:pPr>
      <w:hyperlink r:id="rId15" w:tooltip="With a Little Kelp from my Friends: Macroalgae projects, &#10;concepts bloom" w:history="1">
        <w:r w:rsidRPr="00494D82">
          <w:rPr>
            <w:rFonts w:ascii="Times New Roman" w:eastAsia="Times New Roman" w:hAnsi="Times New Roman" w:cs="Times New Roman"/>
            <w:color w:val="0000FF"/>
            <w:sz w:val="24"/>
            <w:szCs w:val="24"/>
            <w:u w:val="single"/>
            <w:lang w:eastAsia="zh-TW"/>
          </w:rPr>
          <w:t>With a Little Kelp from my Friends: Macroalgae projects, concepts bloom</w:t>
        </w:r>
      </w:hyperlink>
    </w:p>
    <w:p w:rsidR="00494D82" w:rsidRPr="00494D82" w:rsidRDefault="00494D82" w:rsidP="00494D82">
      <w:pPr>
        <w:spacing w:before="100" w:beforeAutospacing="1" w:after="100" w:afterAutospacing="1" w:line="240" w:lineRule="auto"/>
        <w:rPr>
          <w:rFonts w:ascii="Times New Roman" w:eastAsia="Times New Roman" w:hAnsi="Times New Roman" w:cs="Times New Roman"/>
          <w:sz w:val="24"/>
          <w:szCs w:val="24"/>
          <w:lang w:eastAsia="zh-TW"/>
        </w:rPr>
      </w:pPr>
      <w:r w:rsidRPr="00494D82">
        <w:rPr>
          <w:rFonts w:ascii="Times New Roman" w:eastAsia="Times New Roman" w:hAnsi="Times New Roman" w:cs="Times New Roman"/>
          <w:b/>
          <w:bCs/>
          <w:sz w:val="24"/>
          <w:szCs w:val="24"/>
          <w:lang w:eastAsia="zh-TW"/>
        </w:rPr>
        <w:t>Category</w:t>
      </w:r>
      <w:r w:rsidRPr="00494D82">
        <w:rPr>
          <w:rFonts w:ascii="Times New Roman" w:eastAsia="Times New Roman" w:hAnsi="Times New Roman" w:cs="Times New Roman"/>
          <w:sz w:val="24"/>
          <w:szCs w:val="24"/>
          <w:lang w:eastAsia="zh-TW"/>
        </w:rPr>
        <w:t xml:space="preserve">: </w:t>
      </w:r>
      <w:hyperlink r:id="rId16" w:tooltip="View all posts in International" w:history="1">
        <w:r w:rsidRPr="00494D82">
          <w:rPr>
            <w:rFonts w:ascii="Times New Roman" w:eastAsia="Times New Roman" w:hAnsi="Times New Roman" w:cs="Times New Roman"/>
            <w:color w:val="0000FF"/>
            <w:sz w:val="24"/>
            <w:szCs w:val="24"/>
            <w:u w:val="single"/>
            <w:lang w:eastAsia="zh-TW"/>
          </w:rPr>
          <w:t>International</w:t>
        </w:r>
      </w:hyperlink>
    </w:p>
    <w:p w:rsidR="00F45404" w:rsidRDefault="00494D82" w:rsidP="00494D82">
      <w:r w:rsidRPr="00494D82">
        <w:rPr>
          <w:rFonts w:ascii="Times New Roman" w:eastAsia="Times New Roman" w:hAnsi="Times New Roman" w:cs="Times New Roman"/>
          <w:sz w:val="24"/>
          <w:szCs w:val="24"/>
          <w:lang w:eastAsia="zh-TW"/>
        </w:rPr>
        <w:br w:type="textWrapping" w:clear="all"/>
      </w:r>
    </w:p>
    <w:sectPr w:rsidR="00F45404" w:rsidSect="00F45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81947"/>
    <w:multiLevelType w:val="multilevel"/>
    <w:tmpl w:val="CA66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4D82"/>
    <w:rsid w:val="000E5E70"/>
    <w:rsid w:val="000E5F59"/>
    <w:rsid w:val="00494D82"/>
    <w:rsid w:val="00501D6D"/>
    <w:rsid w:val="00504D21"/>
    <w:rsid w:val="00654981"/>
    <w:rsid w:val="00C82A99"/>
    <w:rsid w:val="00F454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04"/>
  </w:style>
  <w:style w:type="paragraph" w:styleId="Heading1">
    <w:name w:val="heading 1"/>
    <w:basedOn w:val="Normal"/>
    <w:link w:val="Heading1Char"/>
    <w:uiPriority w:val="9"/>
    <w:qFormat/>
    <w:rsid w:val="00494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paragraph" w:styleId="Heading3">
    <w:name w:val="heading 3"/>
    <w:basedOn w:val="Normal"/>
    <w:link w:val="Heading3Char"/>
    <w:uiPriority w:val="9"/>
    <w:qFormat/>
    <w:rsid w:val="00494D82"/>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82"/>
    <w:rPr>
      <w:rFonts w:ascii="Times New Roman" w:eastAsia="Times New Roman" w:hAnsi="Times New Roman" w:cs="Times New Roman"/>
      <w:b/>
      <w:bCs/>
      <w:kern w:val="36"/>
      <w:sz w:val="48"/>
      <w:szCs w:val="48"/>
      <w:lang w:eastAsia="zh-TW"/>
    </w:rPr>
  </w:style>
  <w:style w:type="character" w:customStyle="1" w:styleId="Heading3Char">
    <w:name w:val="Heading 3 Char"/>
    <w:basedOn w:val="DefaultParagraphFont"/>
    <w:link w:val="Heading3"/>
    <w:uiPriority w:val="9"/>
    <w:rsid w:val="00494D82"/>
    <w:rPr>
      <w:rFonts w:ascii="Times New Roman" w:eastAsia="Times New Roman" w:hAnsi="Times New Roman" w:cs="Times New Roman"/>
      <w:b/>
      <w:bCs/>
      <w:sz w:val="27"/>
      <w:szCs w:val="27"/>
      <w:lang w:eastAsia="zh-TW"/>
    </w:rPr>
  </w:style>
  <w:style w:type="character" w:customStyle="1" w:styleId="pf-src-name">
    <w:name w:val="pf-src-name"/>
    <w:basedOn w:val="DefaultParagraphFont"/>
    <w:rsid w:val="00494D82"/>
  </w:style>
  <w:style w:type="character" w:styleId="Hyperlink">
    <w:name w:val="Hyperlink"/>
    <w:basedOn w:val="DefaultParagraphFont"/>
    <w:uiPriority w:val="99"/>
    <w:semiHidden/>
    <w:unhideWhenUsed/>
    <w:rsid w:val="00494D82"/>
    <w:rPr>
      <w:color w:val="0000FF"/>
      <w:u w:val="single"/>
    </w:rPr>
  </w:style>
  <w:style w:type="paragraph" w:styleId="NormalWeb">
    <w:name w:val="Normal (Web)"/>
    <w:basedOn w:val="Normal"/>
    <w:uiPriority w:val="99"/>
    <w:semiHidden/>
    <w:unhideWhenUsed/>
    <w:rsid w:val="00494D82"/>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ats">
    <w:name w:val="cats"/>
    <w:basedOn w:val="Normal"/>
    <w:rsid w:val="00494D8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494D82"/>
    <w:rPr>
      <w:b/>
      <w:bCs/>
    </w:rPr>
  </w:style>
  <w:style w:type="paragraph" w:styleId="BalloonText">
    <w:name w:val="Balloon Text"/>
    <w:basedOn w:val="Normal"/>
    <w:link w:val="BalloonTextChar"/>
    <w:uiPriority w:val="99"/>
    <w:semiHidden/>
    <w:unhideWhenUsed/>
    <w:rsid w:val="00494D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620275">
      <w:bodyDiv w:val="1"/>
      <w:marLeft w:val="0"/>
      <w:marRight w:val="0"/>
      <w:marTop w:val="0"/>
      <w:marBottom w:val="0"/>
      <w:divBdr>
        <w:top w:val="none" w:sz="0" w:space="0" w:color="auto"/>
        <w:left w:val="none" w:sz="0" w:space="0" w:color="auto"/>
        <w:bottom w:val="none" w:sz="0" w:space="0" w:color="auto"/>
        <w:right w:val="none" w:sz="0" w:space="0" w:color="auto"/>
      </w:divBdr>
      <w:divsChild>
        <w:div w:id="1760447214">
          <w:marLeft w:val="0"/>
          <w:marRight w:val="0"/>
          <w:marTop w:val="0"/>
          <w:marBottom w:val="0"/>
          <w:divBdr>
            <w:top w:val="none" w:sz="0" w:space="0" w:color="auto"/>
            <w:left w:val="none" w:sz="0" w:space="0" w:color="auto"/>
            <w:bottom w:val="none" w:sz="0" w:space="0" w:color="auto"/>
            <w:right w:val="none" w:sz="0" w:space="0" w:color="auto"/>
          </w:divBdr>
          <w:divsChild>
            <w:div w:id="1898472765">
              <w:marLeft w:val="0"/>
              <w:marRight w:val="0"/>
              <w:marTop w:val="0"/>
              <w:marBottom w:val="0"/>
              <w:divBdr>
                <w:top w:val="none" w:sz="0" w:space="0" w:color="auto"/>
                <w:left w:val="none" w:sz="0" w:space="0" w:color="auto"/>
                <w:bottom w:val="none" w:sz="0" w:space="0" w:color="auto"/>
                <w:right w:val="none" w:sz="0" w:space="0" w:color="auto"/>
              </w:divBdr>
              <w:divsChild>
                <w:div w:id="45884353">
                  <w:marLeft w:val="0"/>
                  <w:marRight w:val="0"/>
                  <w:marTop w:val="0"/>
                  <w:marBottom w:val="0"/>
                  <w:divBdr>
                    <w:top w:val="none" w:sz="0" w:space="0" w:color="auto"/>
                    <w:left w:val="none" w:sz="0" w:space="0" w:color="auto"/>
                    <w:bottom w:val="none" w:sz="0" w:space="0" w:color="auto"/>
                    <w:right w:val="none" w:sz="0" w:space="0" w:color="auto"/>
                  </w:divBdr>
                </w:div>
                <w:div w:id="2009482911">
                  <w:marLeft w:val="0"/>
                  <w:marRight w:val="0"/>
                  <w:marTop w:val="0"/>
                  <w:marBottom w:val="0"/>
                  <w:divBdr>
                    <w:top w:val="none" w:sz="0" w:space="0" w:color="auto"/>
                    <w:left w:val="none" w:sz="0" w:space="0" w:color="auto"/>
                    <w:bottom w:val="none" w:sz="0" w:space="0" w:color="auto"/>
                    <w:right w:val="none" w:sz="0" w:space="0" w:color="auto"/>
                  </w:divBdr>
                  <w:divsChild>
                    <w:div w:id="1862816440">
                      <w:marLeft w:val="0"/>
                      <w:marRight w:val="0"/>
                      <w:marTop w:val="0"/>
                      <w:marBottom w:val="0"/>
                      <w:divBdr>
                        <w:top w:val="none" w:sz="0" w:space="0" w:color="auto"/>
                        <w:left w:val="none" w:sz="0" w:space="0" w:color="auto"/>
                        <w:bottom w:val="none" w:sz="0" w:space="0" w:color="auto"/>
                        <w:right w:val="none" w:sz="0" w:space="0" w:color="auto"/>
                      </w:divBdr>
                      <w:divsChild>
                        <w:div w:id="12423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fuelsdigest.com/bdigest/2010/09/16/statoil-invests-partners-with-bal-in-macroalgae-how-big-will-big-algae-be/" TargetMode="External"/><Relationship Id="rId13" Type="http://schemas.openxmlformats.org/officeDocument/2006/relationships/hyperlink" Target="http://biofuelsdigest.com/bdigest/2010/12/10/empresas-copec-e-cl-invest-14m-in-chile-algae-proj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lab.com/" TargetMode="External"/><Relationship Id="rId12" Type="http://schemas.openxmlformats.org/officeDocument/2006/relationships/hyperlink" Target="http://biofuelsdigest.com/bdigest/2011/08/24/3-marine-algae-species-indentified-as-ideal-for-biofue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ofuelsdigest.com/bdigest/category/international/" TargetMode="External"/><Relationship Id="rId1" Type="http://schemas.openxmlformats.org/officeDocument/2006/relationships/numbering" Target="numbering.xml"/><Relationship Id="rId6" Type="http://schemas.openxmlformats.org/officeDocument/2006/relationships/hyperlink" Target="http://biofuelsdigest.com/bdigest/2011/12/16/bal-launches-seaweed-biofuels-pilot-plant-in-chile-next-phase-in-chase-for-low-carbon-fuels/" TargetMode="External"/><Relationship Id="rId11" Type="http://schemas.openxmlformats.org/officeDocument/2006/relationships/hyperlink" Target="http://biofuelsdigest.com/bdigest/2011/09/23/fraunhofer-center-for-systems-biotechnology-launches-in-chile/" TargetMode="External"/><Relationship Id="rId5" Type="http://schemas.openxmlformats.org/officeDocument/2006/relationships/image" Target="media/image1.png"/><Relationship Id="rId15" Type="http://schemas.openxmlformats.org/officeDocument/2006/relationships/hyperlink" Target="http://biofuelsdigest.com/bdigest/2010/06/23/with-a-little-kelp-from-my-friends-macroalgae-projects-concepts-bloom/" TargetMode="External"/><Relationship Id="rId10" Type="http://schemas.openxmlformats.org/officeDocument/2006/relationships/hyperlink" Target="http://biofuelsdigest.com/bdigest/2011/09/29/bal-chile-opens-macroalgae-biofuels-farm-off-chilean-coast/" TargetMode="External"/><Relationship Id="rId4" Type="http://schemas.openxmlformats.org/officeDocument/2006/relationships/webSettings" Target="webSettings.xml"/><Relationship Id="rId9" Type="http://schemas.openxmlformats.org/officeDocument/2006/relationships/hyperlink" Target="http://biofuelsdigest.com/bdigest/2010/05/12/bio-architecture-lab-nabs-ceo-from-aventine-commercialization-research-svps-from-mascoma-martek-in-ramp-up-for-macroalgae-developer/" TargetMode="External"/><Relationship Id="rId14" Type="http://schemas.openxmlformats.org/officeDocument/2006/relationships/hyperlink" Target="http://biofuelsdigest.com/bdigest/2010/10/04/seaweed-a-new-wave-of-investment-in-macro-alg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2011-12-18T03:37:00Z</dcterms:created>
  <dcterms:modified xsi:type="dcterms:W3CDTF">2011-12-18T03:38:00Z</dcterms:modified>
</cp:coreProperties>
</file>